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附件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中共宜昌市委党校（新校区）位置地图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2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面试地点：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中共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宜昌市委党校新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校区（宜昌市点军区偏岩路8号）。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6959600" cy="3656330"/>
            <wp:effectExtent l="0" t="0" r="12700" b="1270"/>
            <wp:docPr id="1" name="图片 1" descr="159702182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97021823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365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531" w:right="2211" w:bottom="1531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16F8"/>
    <w:rsid w:val="000526E0"/>
    <w:rsid w:val="001416F8"/>
    <w:rsid w:val="001B6353"/>
    <w:rsid w:val="00487C0E"/>
    <w:rsid w:val="005869B2"/>
    <w:rsid w:val="00A83B45"/>
    <w:rsid w:val="00BC4640"/>
    <w:rsid w:val="00C85D2E"/>
    <w:rsid w:val="00D034A7"/>
    <w:rsid w:val="00FD3308"/>
    <w:rsid w:val="1B5A0532"/>
    <w:rsid w:val="3A002185"/>
    <w:rsid w:val="3B793752"/>
    <w:rsid w:val="62FE64B6"/>
    <w:rsid w:val="6C62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</Words>
  <Characters>34</Characters>
  <Lines>1</Lines>
  <Paragraphs>1</Paragraphs>
  <TotalTime>0</TotalTime>
  <ScaleCrop>false</ScaleCrop>
  <LinksUpToDate>false</LinksUpToDate>
  <CharactersWithSpaces>38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2019-03-25T11:11:00Z</dcterms:created>
  <dc:creator>蔡俊</dc:creator>
  <cp:lastModifiedBy>Administrator</cp:lastModifiedBy>
  <dcterms:modified xsi:type="dcterms:W3CDTF">2020-08-10T02:24:27Z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